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4E" w:rsidRPr="00331CCC" w:rsidRDefault="005051A3" w:rsidP="005051A3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31CCC">
        <w:rPr>
          <w:rFonts w:ascii="Times New Roman" w:hAnsi="Times New Roman" w:cs="Times New Roman"/>
          <w:b/>
          <w:sz w:val="36"/>
          <w:szCs w:val="36"/>
          <w:lang w:val="ro-RO"/>
        </w:rPr>
        <w:t xml:space="preserve">A N U N Ț </w:t>
      </w:r>
    </w:p>
    <w:p w:rsidR="005051A3" w:rsidRPr="00331CCC" w:rsidRDefault="005051A3" w:rsidP="005051A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31CCC">
        <w:rPr>
          <w:rFonts w:ascii="Times New Roman" w:hAnsi="Times New Roman" w:cs="Times New Roman"/>
          <w:b/>
          <w:sz w:val="28"/>
          <w:szCs w:val="28"/>
          <w:lang w:val="ro-RO"/>
        </w:rPr>
        <w:t>Stimați locuitori ai satului Teleșeu !</w:t>
      </w:r>
    </w:p>
    <w:p w:rsidR="00E51EEA" w:rsidRDefault="005051A3" w:rsidP="005051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scopul asigurării unui proces cât mai transparent și implicarea publicului în procesul decizional, la data de 22 august 2024, ora 15:00, în sala de ședințe a primăriei Teleșeu se va desfășura o ședință publică cu următoarea tematică: consultarea publică a proiectelor de decizii care urmează a fi aprobate de către Consiliul local Teleșeu la data de 26.08.2024</w:t>
      </w:r>
      <w:r w:rsidR="00E51EEA">
        <w:rPr>
          <w:rFonts w:ascii="Times New Roman" w:hAnsi="Times New Roman" w:cs="Times New Roman"/>
          <w:sz w:val="28"/>
          <w:szCs w:val="28"/>
          <w:lang w:val="ro-RO"/>
        </w:rPr>
        <w:t xml:space="preserve"> cu următoarele subiecte:</w:t>
      </w: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audierea raportului semianual pentru anul 2024 privind executarea bugetului local;</w:t>
      </w:r>
    </w:p>
    <w:p w:rsidR="00DB55AB" w:rsidRDefault="00DB55AB" w:rsidP="00DB55A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corelarea bugetului local Teleșeu pentru anul 2024;</w:t>
      </w:r>
    </w:p>
    <w:p w:rsidR="00DB55AB" w:rsidRDefault="00DB55AB" w:rsidP="00DB55A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modificarea bugetului local Teleșeu pentru anul 2024;</w:t>
      </w:r>
    </w:p>
    <w:p w:rsidR="00DB55AB" w:rsidRDefault="00DB55AB" w:rsidP="00DB55A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casarea și defrișarea plantației perene;</w:t>
      </w:r>
    </w:p>
    <w:p w:rsidR="00DB55AB" w:rsidRDefault="00DB55AB" w:rsidP="00DB55A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abrogarea Deciziei nr.3.1 din 27.06.2024 cu privire la aprobarea Planului Urbanistic General al satului Teleșeu;</w:t>
      </w: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inițierea procesului de amalgamare volunytară;</w:t>
      </w:r>
    </w:p>
    <w:p w:rsidR="00DB55AB" w:rsidRDefault="00DB55AB" w:rsidP="00DB55A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desemnarea candidaturilor membri pentru constituirea Consiliului electoral de circumscripție de nivelul I;</w:t>
      </w:r>
    </w:p>
    <w:p w:rsidR="00DB55AB" w:rsidRDefault="00DB55AB" w:rsidP="00DB55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stabilirea regimului de activitate al Grădinițewi de copii „Speranța” din satul Teleșeu pentu anul 2025.</w:t>
      </w:r>
    </w:p>
    <w:p w:rsidR="00DB55AB" w:rsidRDefault="00DB55AB" w:rsidP="00DB55A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B55AB" w:rsidRDefault="00DB55AB" w:rsidP="00DB55AB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Proiectele de Decizii sunt afișate pe panoul informativ al Primăriei Teleșeu, pe pagina web oficială – </w:t>
      </w:r>
      <w:hyperlink r:id="rId6" w:history="1">
        <w:r w:rsidRPr="00AB15DE">
          <w:rPr>
            <w:rStyle w:val="a4"/>
            <w:rFonts w:ascii="Times New Roman" w:hAnsi="Times New Roman" w:cs="Times New Roman"/>
            <w:sz w:val="28"/>
            <w:szCs w:val="28"/>
            <w:lang w:val="ro-RO"/>
          </w:rPr>
          <w:t>www.Teleseu.md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 xml:space="preserve"> și în secretariatul Primăriei Teleșeu, raionul Orhei.</w:t>
      </w:r>
    </w:p>
    <w:p w:rsidR="00DB55AB" w:rsidRDefault="00DB55AB" w:rsidP="00DB55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Recomandările referitoare la proiectele de decizii supuse consultărilor publice pot fi expediate la adresa electronică a Primăriei Teleșeu – </w:t>
      </w:r>
      <w:hyperlink r:id="rId7" w:history="1">
        <w:r w:rsidRPr="00AB15DE">
          <w:rPr>
            <w:rStyle w:val="a4"/>
            <w:rFonts w:ascii="Times New Roman" w:hAnsi="Times New Roman" w:cs="Times New Roman"/>
            <w:sz w:val="28"/>
            <w:szCs w:val="28"/>
            <w:lang w:val="ro-RO"/>
          </w:rPr>
          <w:t>primaria.teleseu@apl.gov.md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 xml:space="preserve"> , sau prezentate pe suport de hârtie în secretariatul Primăriei Teleșeu, pe adresa: MD 3550, satul Teleșeu, raionul Orhei, până pe data de 22.08.2024, orele 15:00.</w:t>
      </w:r>
    </w:p>
    <w:p w:rsidR="00DB55AB" w:rsidRDefault="00DB55AB" w:rsidP="00DB55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Persoana de contact: Derevenco Valentina secretară interimară.</w:t>
      </w:r>
    </w:p>
    <w:p w:rsidR="00DB55AB" w:rsidRDefault="00DB55AB" w:rsidP="00DB55A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Tel. </w:t>
      </w:r>
      <w:r w:rsidR="00331CCC">
        <w:rPr>
          <w:rFonts w:ascii="Times New Roman" w:hAnsi="Times New Roman" w:cs="Times New Roman"/>
          <w:sz w:val="28"/>
          <w:szCs w:val="28"/>
          <w:lang w:val="ro-RO"/>
        </w:rPr>
        <w:t>079 151 338</w:t>
      </w:r>
      <w:bookmarkStart w:id="0" w:name="_GoBack"/>
      <w:bookmarkEnd w:id="0"/>
      <w:r w:rsidR="00331CC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B55AB" w:rsidRDefault="00DB55AB" w:rsidP="00DB5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051A3" w:rsidRPr="005051A3" w:rsidRDefault="005051A3" w:rsidP="005051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sectPr w:rsidR="005051A3" w:rsidRPr="005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452"/>
    <w:multiLevelType w:val="hybridMultilevel"/>
    <w:tmpl w:val="87FC37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A"/>
    <w:rsid w:val="000F7FDA"/>
    <w:rsid w:val="00331CCC"/>
    <w:rsid w:val="005051A3"/>
    <w:rsid w:val="005C2DCA"/>
    <w:rsid w:val="00A67BB4"/>
    <w:rsid w:val="00DB55AB"/>
    <w:rsid w:val="00E51EEA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.teleseu@apl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seu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2024-08-20T08:40:00Z</cp:lastPrinted>
  <dcterms:created xsi:type="dcterms:W3CDTF">2024-08-20T08:11:00Z</dcterms:created>
  <dcterms:modified xsi:type="dcterms:W3CDTF">2024-08-20T08:44:00Z</dcterms:modified>
</cp:coreProperties>
</file>