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3253C7" w:rsidRPr="003253C7" w:rsidTr="00AC0176">
        <w:trPr>
          <w:trHeight w:val="1992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53C7" w:rsidRPr="003253C7" w:rsidRDefault="003253C7" w:rsidP="003253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:rsidR="003253C7" w:rsidRPr="003253C7" w:rsidRDefault="003253C7" w:rsidP="003253C7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3253C7" w:rsidRPr="003253C7" w:rsidRDefault="003253C7" w:rsidP="003253C7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3253C7" w:rsidRPr="003253C7" w:rsidRDefault="003253C7" w:rsidP="003253C7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3253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B373E7" wp14:editId="78724E44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 w:rsidRPr="003253C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5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253C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3253C7" w:rsidRPr="003253C7" w:rsidRDefault="003253C7" w:rsidP="003253C7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3253C7" w:rsidRPr="003253C7" w:rsidRDefault="003253C7" w:rsidP="0032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253C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:rsidR="003253C7" w:rsidRPr="003253C7" w:rsidRDefault="003253C7" w:rsidP="0032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3253C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r w:rsidRPr="003253C7">
        <w:fldChar w:fldCharType="begin"/>
      </w:r>
      <w:r w:rsidRPr="003253C7">
        <w:rPr>
          <w:lang w:val="en-US"/>
        </w:rPr>
        <w:instrText xml:space="preserve"> HYPERLINK "mailto:primariasteleseu@mail.ru" </w:instrText>
      </w:r>
      <w:r w:rsidRPr="003253C7">
        <w:fldChar w:fldCharType="separate"/>
      </w:r>
      <w:r w:rsidRPr="003253C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t>primariasteleseu@mail.ru</w:t>
      </w:r>
      <w:r w:rsidRPr="003253C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o-RO" w:eastAsia="ru-RU"/>
        </w:rPr>
        <w:fldChar w:fldCharType="end"/>
      </w:r>
      <w:r w:rsidRPr="003253C7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</w:p>
    <w:p w:rsidR="003253C7" w:rsidRPr="003253C7" w:rsidRDefault="003253C7" w:rsidP="003253C7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u w:val="single"/>
          <w:lang w:val="ro-RO"/>
        </w:rPr>
      </w:pPr>
      <w:r w:rsidRPr="003253C7">
        <w:rPr>
          <w:rFonts w:ascii="Times New Roman" w:eastAsia="Calibri" w:hAnsi="Times New Roman" w:cs="Times New Roman"/>
          <w:b/>
          <w:sz w:val="24"/>
          <w:u w:val="single"/>
          <w:lang w:val="ro-RO"/>
        </w:rPr>
        <w:t>Proiect</w:t>
      </w:r>
    </w:p>
    <w:p w:rsidR="003253C7" w:rsidRPr="003253C7" w:rsidRDefault="003253C7" w:rsidP="003253C7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highlight w:val="yellow"/>
          <w:lang w:val="ro-RO"/>
        </w:rPr>
      </w:pPr>
      <w:r w:rsidRPr="003253C7">
        <w:rPr>
          <w:rFonts w:ascii="Times New Roman" w:eastAsia="Calibri" w:hAnsi="Times New Roman" w:cs="Times New Roman"/>
          <w:b/>
          <w:sz w:val="27"/>
          <w:szCs w:val="27"/>
          <w:lang w:val="ro-RO"/>
        </w:rPr>
        <w:t xml:space="preserve"> D E C I Z I A nr.5.</w:t>
      </w:r>
      <w:r w:rsidR="00AC0176">
        <w:rPr>
          <w:rFonts w:ascii="Times New Roman" w:eastAsia="Calibri" w:hAnsi="Times New Roman" w:cs="Times New Roman"/>
          <w:b/>
          <w:sz w:val="27"/>
          <w:szCs w:val="27"/>
          <w:lang w:val="ro-RO"/>
        </w:rPr>
        <w:t>2</w:t>
      </w:r>
      <w:r w:rsidRPr="003253C7">
        <w:rPr>
          <w:rFonts w:ascii="Times New Roman" w:eastAsia="Calibri" w:hAnsi="Times New Roman" w:cs="Times New Roman"/>
          <w:b/>
          <w:sz w:val="27"/>
          <w:szCs w:val="27"/>
          <w:highlight w:val="yellow"/>
          <w:lang w:val="ro-RO"/>
        </w:rPr>
        <w:t xml:space="preserve"> </w:t>
      </w:r>
    </w:p>
    <w:p w:rsidR="003253C7" w:rsidRPr="003253C7" w:rsidRDefault="003253C7" w:rsidP="003253C7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ro-RO"/>
        </w:rPr>
      </w:pPr>
      <w:r w:rsidRPr="003253C7">
        <w:rPr>
          <w:rFonts w:ascii="Times New Roman" w:eastAsia="Calibri" w:hAnsi="Times New Roman" w:cs="Times New Roman"/>
          <w:b/>
          <w:sz w:val="27"/>
          <w:szCs w:val="27"/>
          <w:lang w:val="ro-RO"/>
        </w:rPr>
        <w:t>din 16 august  2021</w:t>
      </w:r>
    </w:p>
    <w:p w:rsidR="003253C7" w:rsidRPr="003253C7" w:rsidRDefault="003253C7" w:rsidP="003253C7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3253C7" w:rsidRPr="00AC0176" w:rsidRDefault="003253C7" w:rsidP="003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Cu privire la corectarea erorilor comise la</w:t>
      </w:r>
    </w:p>
    <w:p w:rsidR="003253C7" w:rsidRPr="00AC0176" w:rsidRDefault="003253C7" w:rsidP="003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executarea lucrărilor cadastrale în procesul</w:t>
      </w:r>
    </w:p>
    <w:p w:rsidR="003253C7" w:rsidRPr="00AC0176" w:rsidRDefault="00AC0176" w:rsidP="003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transmiterii în proprietate a terenurilor</w:t>
      </w:r>
    </w:p>
    <w:p w:rsidR="003253C7" w:rsidRPr="00AC0176" w:rsidRDefault="003253C7" w:rsidP="003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53C7" w:rsidRPr="00AC0176" w:rsidRDefault="003253C7" w:rsidP="00AC01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art.14 alin.</w:t>
      </w:r>
      <w:r w:rsidR="00AC017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) din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nr. 436/2006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administraţia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, art.10 din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funciar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nr.828-XII/1991; </w:t>
      </w:r>
      <w:r w:rsidR="00AC0176">
        <w:rPr>
          <w:rFonts w:ascii="Times New Roman" w:hAnsi="Times New Roman" w:cs="Times New Roman"/>
          <w:sz w:val="24"/>
          <w:szCs w:val="24"/>
          <w:lang w:val="en-US"/>
        </w:rPr>
        <w:t xml:space="preserve">art.10, </w:t>
      </w:r>
      <w:r w:rsidRPr="00AC0176">
        <w:rPr>
          <w:rFonts w:ascii="Times New Roman" w:hAnsi="Times New Roman" w:cs="Times New Roman"/>
          <w:sz w:val="24"/>
          <w:szCs w:val="24"/>
          <w:lang w:val="ro-RO"/>
        </w:rPr>
        <w:t>art.38 din Legea cadastrului bunului imobil nr.1543/1998</w:t>
      </w:r>
      <w:proofErr w:type="gramStart"/>
      <w:r w:rsidRPr="00AC0176">
        <w:rPr>
          <w:rFonts w:ascii="Times New Roman" w:hAnsi="Times New Roman" w:cs="Times New Roman"/>
          <w:sz w:val="24"/>
          <w:szCs w:val="24"/>
          <w:lang w:val="ro-RO"/>
        </w:rPr>
        <w:t>;  HG</w:t>
      </w:r>
      <w:proofErr w:type="gramEnd"/>
      <w:r w:rsidRPr="00AC0176">
        <w:rPr>
          <w:rFonts w:ascii="Times New Roman" w:hAnsi="Times New Roman" w:cs="Times New Roman"/>
          <w:sz w:val="24"/>
          <w:szCs w:val="24"/>
          <w:lang w:val="ro-RO"/>
        </w:rPr>
        <w:t xml:space="preserve"> nr. 437/2019 cu privire la aprobarea Regulamentului privind modul de corectare a erorilor comise în cadrul atribuirii terenurilor în proprietate privată, luând în consideraţie că prin corectarea erorilor nu are loc strămutarea posesiei terenurilor, </w:t>
      </w:r>
      <w:r w:rsidR="00AC0176" w:rsidRPr="00AC0176">
        <w:rPr>
          <w:rFonts w:ascii="Times New Roman" w:hAnsi="Times New Roman" w:cs="Times New Roman"/>
          <w:sz w:val="24"/>
          <w:szCs w:val="24"/>
          <w:lang w:val="ro-RO"/>
        </w:rPr>
        <w:t>Consiliul local Teleșeu,</w:t>
      </w:r>
    </w:p>
    <w:p w:rsidR="003253C7" w:rsidRPr="00AC0176" w:rsidRDefault="003253C7" w:rsidP="00AC01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0176">
        <w:rPr>
          <w:rFonts w:ascii="Times New Roman" w:hAnsi="Times New Roman" w:cs="Times New Roman"/>
          <w:b/>
          <w:sz w:val="24"/>
          <w:szCs w:val="24"/>
          <w:lang w:val="ro-RO"/>
        </w:rPr>
        <w:t>D E C I D E</w:t>
      </w:r>
      <w:r w:rsidRPr="00AC0176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3253C7" w:rsidRPr="00AC0176" w:rsidRDefault="003253C7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1. Se corectează erorile comise în cadrul atribuirii terenurilor în proprietate privată titularilor de drept conform Anexei nr.1:</w:t>
      </w:r>
    </w:p>
    <w:p w:rsidR="003253C7" w:rsidRPr="00AC0176" w:rsidRDefault="003253C7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2. De efectuat corectările respective în titlurile de autentificare a drepturilor deţinători</w:t>
      </w:r>
      <w:r w:rsidR="00AC0176">
        <w:rPr>
          <w:rFonts w:ascii="Times New Roman" w:hAnsi="Times New Roman" w:cs="Times New Roman"/>
          <w:sz w:val="24"/>
          <w:szCs w:val="24"/>
          <w:lang w:val="ro-RO"/>
        </w:rPr>
        <w:t>lor de teren conform prezentei D</w:t>
      </w:r>
      <w:r w:rsidRPr="00AC0176">
        <w:rPr>
          <w:rFonts w:ascii="Times New Roman" w:hAnsi="Times New Roman" w:cs="Times New Roman"/>
          <w:sz w:val="24"/>
          <w:szCs w:val="24"/>
          <w:lang w:val="ro-RO"/>
        </w:rPr>
        <w:t>ecizii.</w:t>
      </w:r>
    </w:p>
    <w:p w:rsidR="00AC0176" w:rsidRDefault="003253C7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3. Specialistul în reglementarea regimului p</w:t>
      </w:r>
      <w:r w:rsidR="00AC017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AC0176">
        <w:rPr>
          <w:rFonts w:ascii="Times New Roman" w:hAnsi="Times New Roman" w:cs="Times New Roman"/>
          <w:sz w:val="24"/>
          <w:szCs w:val="24"/>
          <w:lang w:val="ro-RO"/>
        </w:rPr>
        <w:t>oprietăţii funciare dl. Mura Ion, în termen de 10 zi</w:t>
      </w:r>
      <w:r w:rsidRPr="00AC0176">
        <w:rPr>
          <w:rFonts w:ascii="Times New Roman" w:hAnsi="Times New Roman" w:cs="Times New Roman"/>
          <w:sz w:val="24"/>
          <w:szCs w:val="24"/>
          <w:lang w:val="en-US"/>
        </w:rPr>
        <w:t>le d</w:t>
      </w:r>
      <w:r w:rsidR="00AC0176">
        <w:rPr>
          <w:rFonts w:ascii="Times New Roman" w:hAnsi="Times New Roman" w:cs="Times New Roman"/>
          <w:sz w:val="24"/>
          <w:szCs w:val="24"/>
          <w:lang w:val="ro-RO"/>
        </w:rPr>
        <w:t>e la data adoptării prezentei D</w:t>
      </w:r>
      <w:r w:rsidRPr="00AC0176">
        <w:rPr>
          <w:rFonts w:ascii="Times New Roman" w:hAnsi="Times New Roman" w:cs="Times New Roman"/>
          <w:sz w:val="24"/>
          <w:szCs w:val="24"/>
          <w:lang w:val="ro-RO"/>
        </w:rPr>
        <w:t>ecizii</w:t>
      </w:r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la IP “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Agenţia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AC01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Cadastral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="00AC0176">
        <w:rPr>
          <w:rFonts w:ascii="Times New Roman" w:hAnsi="Times New Roman" w:cs="Times New Roman"/>
          <w:sz w:val="24"/>
          <w:szCs w:val="24"/>
          <w:lang w:val="en-US"/>
        </w:rPr>
        <w:t>ialele</w:t>
      </w:r>
      <w:proofErr w:type="spellEnd"/>
      <w:r w:rsid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176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176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="00AC017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AC0176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01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C0176">
        <w:rPr>
          <w:rFonts w:ascii="Times New Roman" w:hAnsi="Times New Roman" w:cs="Times New Roman"/>
          <w:sz w:val="24"/>
          <w:szCs w:val="24"/>
          <w:lang w:val="en-US"/>
        </w:rPr>
        <w:t>ecizie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întroducerea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modificărilor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documentaţia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0176">
        <w:rPr>
          <w:rFonts w:ascii="Times New Roman" w:hAnsi="Times New Roman" w:cs="Times New Roman"/>
          <w:sz w:val="24"/>
          <w:szCs w:val="24"/>
          <w:lang w:val="en-US"/>
        </w:rPr>
        <w:t>cadastrală</w:t>
      </w:r>
      <w:proofErr w:type="spellEnd"/>
      <w:r w:rsidRPr="00AC01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53C7" w:rsidRPr="00AC0176" w:rsidRDefault="00AC0176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3253C7" w:rsidRPr="00AC017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1946AC">
        <w:rPr>
          <w:rFonts w:ascii="Times New Roman" w:hAnsi="Times New Roman" w:cs="Times New Roman"/>
          <w:sz w:val="24"/>
          <w:szCs w:val="24"/>
          <w:lang w:val="ro-RO"/>
        </w:rPr>
        <w:t>Prezenta Decizie servește temei pentru modificarea înscrierilor în Registrul bunurilor imobile administrat de către Serviciul Cadastral T</w:t>
      </w:r>
      <w:bookmarkStart w:id="0" w:name="_GoBack"/>
      <w:bookmarkEnd w:id="0"/>
      <w:r w:rsidR="001946AC">
        <w:rPr>
          <w:rFonts w:ascii="Times New Roman" w:hAnsi="Times New Roman" w:cs="Times New Roman"/>
          <w:sz w:val="24"/>
          <w:szCs w:val="24"/>
          <w:lang w:val="ro-RO"/>
        </w:rPr>
        <w:t>eritorial Orhei.</w:t>
      </w:r>
    </w:p>
    <w:p w:rsidR="003253C7" w:rsidRPr="00AC0176" w:rsidRDefault="003253C7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6.Controlul privind executarea prezentei Decizii se pune în seama primarului s. Teleşeu dl Dediu Ion.</w:t>
      </w:r>
    </w:p>
    <w:p w:rsidR="003253C7" w:rsidRPr="00AC0176" w:rsidRDefault="003253C7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53C7" w:rsidRPr="00AC0176" w:rsidRDefault="003253C7" w:rsidP="00325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Preşedintele şedinţei</w:t>
      </w:r>
    </w:p>
    <w:p w:rsidR="003253C7" w:rsidRPr="00AC0176" w:rsidRDefault="003253C7" w:rsidP="00325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Contrasemnat:</w:t>
      </w:r>
    </w:p>
    <w:p w:rsidR="00B5684E" w:rsidRPr="00AC0176" w:rsidRDefault="003253C7" w:rsidP="00AC0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176">
        <w:rPr>
          <w:rFonts w:ascii="Times New Roman" w:hAnsi="Times New Roman" w:cs="Times New Roman"/>
          <w:sz w:val="24"/>
          <w:szCs w:val="24"/>
          <w:lang w:val="ro-RO"/>
        </w:rPr>
        <w:t>Secretar   al Consiliului Local                                                                               P</w:t>
      </w:r>
      <w:r w:rsidR="00AC01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C0176">
        <w:rPr>
          <w:rFonts w:ascii="Times New Roman" w:hAnsi="Times New Roman" w:cs="Times New Roman"/>
          <w:sz w:val="24"/>
          <w:szCs w:val="24"/>
          <w:lang w:val="ro-RO"/>
        </w:rPr>
        <w:t>nuţă Svetlana</w:t>
      </w:r>
    </w:p>
    <w:sectPr w:rsidR="00B5684E" w:rsidRPr="00AC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B1"/>
    <w:rsid w:val="000F7FDA"/>
    <w:rsid w:val="001946AC"/>
    <w:rsid w:val="003253C7"/>
    <w:rsid w:val="00AC0176"/>
    <w:rsid w:val="00D238B1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2021-08-16T08:21:00Z</cp:lastPrinted>
  <dcterms:created xsi:type="dcterms:W3CDTF">2021-08-15T16:50:00Z</dcterms:created>
  <dcterms:modified xsi:type="dcterms:W3CDTF">2021-08-16T08:22:00Z</dcterms:modified>
</cp:coreProperties>
</file>